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濮阳经济技术开发区环境保护局第三方环境检测技术服务项目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废标公告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一、项目基本情况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1、采购项目编号：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濮开磋商采购-2023-7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2、采购项目名称：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濮阳经济技术开发区环境保护局第三方环境检测技术服务项目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3、公告类型：废标公告 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4、采购公告发布日期及原公告发布媒介：</w:t>
      </w:r>
    </w:p>
    <w:tbl>
      <w:tblPr>
        <w:tblStyle w:val="4"/>
        <w:tblW w:w="87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6"/>
        <w:gridCol w:w="4077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szCs w:val="24"/>
                <w:shd w:val="clear" w:fill="FFFFFF"/>
              </w:rPr>
              <w:t>发布日期</w:t>
            </w:r>
          </w:p>
        </w:tc>
        <w:tc>
          <w:tcPr>
            <w:tcW w:w="4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szCs w:val="24"/>
                <w:shd w:val="clear" w:fill="FFFFFF"/>
              </w:rPr>
              <w:t>发布媒介</w:t>
            </w: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标段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</w:trPr>
        <w:tc>
          <w:tcPr>
            <w:tcW w:w="17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sz w:val="24"/>
                <w:szCs w:val="24"/>
                <w:shd w:val="clear" w:fill="FFFFFF"/>
              </w:rPr>
              <w:t>2023-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sz w:val="24"/>
                <w:szCs w:val="24"/>
                <w:shd w:val="clear" w:fill="FFFFFF"/>
              </w:rPr>
              <w:t>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40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《河南省政府采购网》、《濮阳市政府采购网》、《濮阳市公共资源交易平台》</w:t>
            </w:r>
          </w:p>
        </w:tc>
        <w:tc>
          <w:tcPr>
            <w:tcW w:w="29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濮阳经济技术开发区环境保护局第三方环境检测技术服务项目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5、开标日期：</w:t>
      </w:r>
    </w:p>
    <w:tbl>
      <w:tblPr>
        <w:tblStyle w:val="4"/>
        <w:tblW w:w="8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40"/>
        <w:gridCol w:w="4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" w:hRule="atLeast"/>
        </w:trPr>
        <w:tc>
          <w:tcPr>
            <w:tcW w:w="4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szCs w:val="24"/>
                <w:shd w:val="clear" w:fill="FFFFFF"/>
              </w:rPr>
              <w:t>标段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szCs w:val="24"/>
                <w:shd w:val="clear" w:fill="FFFFFF"/>
              </w:rPr>
              <w:t>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 w:hRule="atLeast"/>
        </w:trPr>
        <w:tc>
          <w:tcPr>
            <w:tcW w:w="4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濮阳经济技术开发区环境保护局第三方环境检测技术服务项目</w:t>
            </w:r>
          </w:p>
        </w:tc>
        <w:tc>
          <w:tcPr>
            <w:tcW w:w="4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2023-0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-09 9:30:00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both"/>
        <w:textAlignment w:val="auto"/>
        <w:rPr>
          <w:b w:val="0"/>
          <w:bCs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二、废标(终止)原因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实质性响应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不足三家，故废标。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三、其他补充事宜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“无”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采购人: 濮阳经济技术开发区环境保护局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地址：濮阳市华龙区中原中路440号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联系人：金真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联系方式：18803932499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采购代理机构：汇龙工程咨询有限公司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地址：濮阳市黄河路与濮上路交叉口向东50米路南。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联系人：郭平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联系方式：15083296918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项目联系人：郭平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联系方式：15083296918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Yzk5ZTY5N2VjMjhmNzk1ZGQ1YTg4NGZiYzkwZTUifQ=="/>
  </w:docVars>
  <w:rsids>
    <w:rsidRoot w:val="350E6030"/>
    <w:rsid w:val="14C55FF2"/>
    <w:rsid w:val="350E6030"/>
    <w:rsid w:val="542A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481</Characters>
  <Lines>0</Lines>
  <Paragraphs>0</Paragraphs>
  <TotalTime>3</TotalTime>
  <ScaleCrop>false</ScaleCrop>
  <LinksUpToDate>false</LinksUpToDate>
  <CharactersWithSpaces>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2023-05-09T07:11:00Z</dcterms:created>
  <dc:creator>篤初</dc:creator>
  <cp:lastModifiedBy>狗的鸡血生活</cp:lastModifiedBy>
  <dcterms:modified xsi:type="dcterms:W3CDTF">2023-05-09T07:55:00Z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A49F6B14DB0C460F9AE31FEC370AF9A8_13</vt:lpwstr>
  </property>
</Properties>
</file>